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14A11" w14:textId="1D2067A0" w:rsidR="00C4019D" w:rsidRPr="006857E0" w:rsidRDefault="00A11A80" w:rsidP="00C4019D">
      <w:pPr>
        <w:tabs>
          <w:tab w:val="left" w:pos="3860"/>
        </w:tabs>
        <w:ind w:left="3860"/>
        <w:rPr>
          <w:rFonts w:ascii="Geomanist Light" w:hAnsi="Geomanist Light" w:cs="Tahoma"/>
          <w:b/>
          <w:sz w:val="20"/>
          <w:szCs w:val="20"/>
        </w:rPr>
      </w:pPr>
      <w:bookmarkStart w:id="0" w:name="_GoBack"/>
      <w:bookmarkEnd w:id="0"/>
      <w:r>
        <w:rPr>
          <w:rFonts w:ascii="Geomanist Light" w:hAnsi="Geomanist Light" w:cs="Tahoma"/>
          <w:b/>
          <w:sz w:val="20"/>
          <w:szCs w:val="20"/>
        </w:rPr>
        <w:t xml:space="preserve">07 </w:t>
      </w:r>
    </w:p>
    <w:p w14:paraId="4AE0EC9F" w14:textId="77777777" w:rsidR="00C4019D" w:rsidRPr="000D0EAD" w:rsidRDefault="00C4019D" w:rsidP="00C4019D">
      <w:pPr>
        <w:tabs>
          <w:tab w:val="left" w:pos="3860"/>
        </w:tabs>
        <w:ind w:left="3860"/>
        <w:rPr>
          <w:rFonts w:ascii="Geomanist Light" w:hAnsi="Geomanist Light" w:cs="Tahoma"/>
          <w:b/>
          <w:sz w:val="18"/>
          <w:szCs w:val="18"/>
        </w:rPr>
      </w:pPr>
    </w:p>
    <w:p w14:paraId="31E26DD6" w14:textId="543AF9D9" w:rsidR="001D6176" w:rsidRPr="00E54488" w:rsidRDefault="004629C4" w:rsidP="001D6176">
      <w:pPr>
        <w:tabs>
          <w:tab w:val="left" w:pos="3860"/>
        </w:tabs>
        <w:ind w:left="3860"/>
        <w:jc w:val="right"/>
        <w:rPr>
          <w:rFonts w:ascii="Geomanist Light" w:hAnsi="Geomanist Light" w:cs="Tahoma"/>
          <w:sz w:val="18"/>
          <w:szCs w:val="18"/>
        </w:rPr>
      </w:pPr>
      <w:r w:rsidRPr="000D0EAD">
        <w:rPr>
          <w:rFonts w:ascii="Geomanist Light" w:hAnsi="Geomanist Light" w:cs="Tahoma"/>
          <w:b/>
          <w:sz w:val="18"/>
          <w:szCs w:val="18"/>
          <w:lang w:eastAsia="es-MX"/>
        </w:rPr>
        <w:t xml:space="preserve">          </w:t>
      </w:r>
    </w:p>
    <w:p w14:paraId="2F74C30C" w14:textId="77777777" w:rsidR="001D6176" w:rsidRPr="004A7B9E" w:rsidRDefault="00CB217F" w:rsidP="001D6176">
      <w:pPr>
        <w:pStyle w:val="Default"/>
        <w:jc w:val="both"/>
        <w:rPr>
          <w:rFonts w:ascii="Geomanist Light" w:hAnsi="Geomanist Light"/>
          <w:sz w:val="26"/>
          <w:szCs w:val="26"/>
        </w:rPr>
      </w:pPr>
      <w:bookmarkStart w:id="1" w:name="_Hlk93923344"/>
      <w:r w:rsidRPr="000D0EAD">
        <w:rPr>
          <w:rFonts w:ascii="Geomanist Light" w:hAnsi="Geomanist Light"/>
          <w:sz w:val="16"/>
          <w:szCs w:val="16"/>
        </w:rPr>
        <w:t xml:space="preserve">                                                      </w:t>
      </w:r>
    </w:p>
    <w:p w14:paraId="2D6B6E84" w14:textId="77777777" w:rsidR="001D6176" w:rsidRPr="00315228" w:rsidRDefault="001D6176" w:rsidP="001D6176">
      <w:pPr>
        <w:pStyle w:val="Default"/>
        <w:jc w:val="both"/>
        <w:rPr>
          <w:rFonts w:ascii="Geomanist Light" w:hAnsi="Geomanist Light"/>
          <w:b/>
          <w:bCs/>
          <w:sz w:val="22"/>
          <w:szCs w:val="22"/>
        </w:rPr>
      </w:pPr>
      <w:r w:rsidRPr="00315228">
        <w:rPr>
          <w:rFonts w:ascii="Geomanist Light" w:hAnsi="Geomanist Light"/>
          <w:b/>
          <w:bCs/>
          <w:sz w:val="22"/>
          <w:szCs w:val="22"/>
        </w:rPr>
        <w:t>En cumplimiento a lo establecido en el artículo 29 fracción IX de la Ley de Transparencia y Acceso a la Información Pública del Estado de Colima, otorgo mi consentimiento para publicar el presente:</w:t>
      </w:r>
    </w:p>
    <w:p w14:paraId="0D7B788D" w14:textId="77777777" w:rsidR="001D6176" w:rsidRPr="004A7B9E" w:rsidRDefault="001D6176" w:rsidP="001D6176">
      <w:pPr>
        <w:pStyle w:val="Default"/>
        <w:jc w:val="both"/>
        <w:rPr>
          <w:rFonts w:ascii="Geomanist Light" w:hAnsi="Geomanist Light"/>
          <w:sz w:val="26"/>
          <w:szCs w:val="26"/>
        </w:rPr>
      </w:pPr>
    </w:p>
    <w:p w14:paraId="54CC6E59" w14:textId="77777777" w:rsidR="001D6176" w:rsidRPr="00315228" w:rsidRDefault="001D6176" w:rsidP="001D6176">
      <w:pPr>
        <w:pStyle w:val="Default"/>
        <w:jc w:val="center"/>
        <w:rPr>
          <w:rFonts w:ascii="Geomanist Light" w:hAnsi="Geomanist Light"/>
          <w:b/>
          <w:sz w:val="21"/>
          <w:szCs w:val="21"/>
        </w:rPr>
      </w:pPr>
      <w:r w:rsidRPr="00315228">
        <w:rPr>
          <w:rFonts w:ascii="Geomanist Light" w:hAnsi="Geomanist Light"/>
          <w:b/>
          <w:sz w:val="21"/>
          <w:szCs w:val="21"/>
        </w:rPr>
        <w:t>Currículum Vitae</w:t>
      </w:r>
    </w:p>
    <w:p w14:paraId="41B21DDB" w14:textId="77777777" w:rsidR="001D6176" w:rsidRPr="00315228" w:rsidRDefault="001D6176" w:rsidP="001D6176">
      <w:pPr>
        <w:pStyle w:val="Default"/>
        <w:jc w:val="center"/>
        <w:rPr>
          <w:rFonts w:ascii="Geomanist Light" w:hAnsi="Geomanist Light"/>
          <w:b/>
          <w:sz w:val="21"/>
          <w:szCs w:val="21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5524"/>
        <w:gridCol w:w="4257"/>
      </w:tblGrid>
      <w:tr w:rsidR="001D6176" w:rsidRPr="00315228" w14:paraId="64A793F3" w14:textId="77777777" w:rsidTr="000E7985">
        <w:tc>
          <w:tcPr>
            <w:tcW w:w="5524" w:type="dxa"/>
            <w:tcBorders>
              <w:top w:val="nil"/>
              <w:left w:val="nil"/>
              <w:bottom w:val="nil"/>
            </w:tcBorders>
          </w:tcPr>
          <w:p w14:paraId="69302602" w14:textId="77777777" w:rsidR="001D6176" w:rsidRPr="00315228" w:rsidRDefault="001D6176" w:rsidP="000E7985">
            <w:pPr>
              <w:pStyle w:val="Default"/>
              <w:jc w:val="center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</w:tc>
        <w:tc>
          <w:tcPr>
            <w:tcW w:w="4257" w:type="dxa"/>
            <w:shd w:val="clear" w:color="auto" w:fill="auto"/>
          </w:tcPr>
          <w:p w14:paraId="772F178E" w14:textId="77777777" w:rsidR="001D6176" w:rsidRPr="00315228" w:rsidRDefault="001D6176" w:rsidP="000E7985">
            <w:pPr>
              <w:pStyle w:val="Default"/>
              <w:jc w:val="center"/>
              <w:rPr>
                <w:rFonts w:ascii="Geomanist Light" w:hAnsi="Geomanist Light" w:cstheme="minorHAnsi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 w:cstheme="minorHAnsi"/>
                <w:b/>
                <w:color w:val="222A35" w:themeColor="text2" w:themeShade="80"/>
                <w:sz w:val="21"/>
                <w:szCs w:val="21"/>
              </w:rPr>
              <w:t>Fecha de Actualización:</w:t>
            </w:r>
          </w:p>
        </w:tc>
      </w:tr>
      <w:tr w:rsidR="001D6176" w:rsidRPr="00315228" w14:paraId="4A5F9B4A" w14:textId="77777777" w:rsidTr="000E7985">
        <w:tc>
          <w:tcPr>
            <w:tcW w:w="5524" w:type="dxa"/>
            <w:tcBorders>
              <w:top w:val="nil"/>
              <w:left w:val="nil"/>
              <w:bottom w:val="nil"/>
            </w:tcBorders>
          </w:tcPr>
          <w:p w14:paraId="0BE3CABD" w14:textId="77777777" w:rsidR="001D6176" w:rsidRPr="00315228" w:rsidRDefault="001D6176" w:rsidP="000E7985">
            <w:pPr>
              <w:pStyle w:val="Default"/>
              <w:jc w:val="center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</w:tc>
        <w:tc>
          <w:tcPr>
            <w:tcW w:w="4257" w:type="dxa"/>
          </w:tcPr>
          <w:p w14:paraId="3CE578FF" w14:textId="4B8870DA" w:rsidR="001D6176" w:rsidRPr="00315228" w:rsidRDefault="00A11A80" w:rsidP="000E7985">
            <w:pPr>
              <w:pStyle w:val="Default"/>
              <w:jc w:val="center"/>
              <w:rPr>
                <w:rFonts w:ascii="Geomanist Light" w:hAnsi="Geomanist Light" w:cstheme="minorHAnsi"/>
                <w:b/>
                <w:color w:val="222A35" w:themeColor="text2" w:themeShade="80"/>
                <w:sz w:val="21"/>
                <w:szCs w:val="21"/>
              </w:rPr>
            </w:pPr>
            <w:r>
              <w:rPr>
                <w:rFonts w:ascii="Geomanist Light" w:hAnsi="Geomanist Light" w:cstheme="minorHAnsi"/>
                <w:b/>
                <w:color w:val="222A35" w:themeColor="text2" w:themeShade="80"/>
                <w:sz w:val="21"/>
                <w:szCs w:val="21"/>
              </w:rPr>
              <w:t>07 abril 2022</w:t>
            </w:r>
          </w:p>
        </w:tc>
      </w:tr>
    </w:tbl>
    <w:p w14:paraId="50D538C1" w14:textId="77777777" w:rsidR="001D6176" w:rsidRPr="00315228" w:rsidRDefault="001D6176" w:rsidP="001D6176">
      <w:pPr>
        <w:pStyle w:val="Default"/>
        <w:jc w:val="center"/>
        <w:rPr>
          <w:rFonts w:ascii="Geomanist Light" w:hAnsi="Geomanist Light"/>
          <w:b/>
          <w:color w:val="222A35" w:themeColor="text2" w:themeShade="80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354"/>
        <w:gridCol w:w="3891"/>
      </w:tblGrid>
      <w:tr w:rsidR="001D6176" w:rsidRPr="00315228" w14:paraId="2E42866B" w14:textId="77777777" w:rsidTr="000E7985">
        <w:tc>
          <w:tcPr>
            <w:tcW w:w="4531" w:type="dxa"/>
            <w:shd w:val="clear" w:color="auto" w:fill="auto"/>
          </w:tcPr>
          <w:p w14:paraId="1EEF19E9" w14:textId="77777777" w:rsidR="001D6176" w:rsidRPr="00315228" w:rsidRDefault="001D6176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Nombre del Servidor Público:</w:t>
            </w:r>
          </w:p>
        </w:tc>
        <w:tc>
          <w:tcPr>
            <w:tcW w:w="1354" w:type="dxa"/>
            <w:tcBorders>
              <w:top w:val="nil"/>
              <w:right w:val="nil"/>
            </w:tcBorders>
          </w:tcPr>
          <w:p w14:paraId="55C1B24C" w14:textId="77777777" w:rsidR="001D6176" w:rsidRPr="00315228" w:rsidRDefault="001D6176" w:rsidP="000E7985">
            <w:pPr>
              <w:rPr>
                <w:rFonts w:ascii="Geomanist Light" w:hAnsi="Geomanist Light"/>
                <w:color w:val="222A35" w:themeColor="text2" w:themeShade="80"/>
                <w:sz w:val="21"/>
                <w:szCs w:val="21"/>
              </w:rPr>
            </w:pPr>
          </w:p>
        </w:tc>
        <w:tc>
          <w:tcPr>
            <w:tcW w:w="3891" w:type="dxa"/>
            <w:tcBorders>
              <w:top w:val="nil"/>
              <w:left w:val="nil"/>
              <w:right w:val="nil"/>
            </w:tcBorders>
          </w:tcPr>
          <w:p w14:paraId="02E1DF5C" w14:textId="77777777" w:rsidR="001D6176" w:rsidRPr="00315228" w:rsidRDefault="001D6176" w:rsidP="000E7985">
            <w:pPr>
              <w:rPr>
                <w:rFonts w:ascii="Geomanist Light" w:hAnsi="Geomanist Light"/>
                <w:color w:val="222A35" w:themeColor="text2" w:themeShade="80"/>
                <w:sz w:val="21"/>
                <w:szCs w:val="21"/>
              </w:rPr>
            </w:pPr>
          </w:p>
        </w:tc>
      </w:tr>
      <w:tr w:rsidR="001D6176" w:rsidRPr="00315228" w14:paraId="24FFD9F4" w14:textId="77777777" w:rsidTr="000E7985">
        <w:tc>
          <w:tcPr>
            <w:tcW w:w="9776" w:type="dxa"/>
            <w:gridSpan w:val="3"/>
          </w:tcPr>
          <w:p w14:paraId="492B80FA" w14:textId="69DC2771" w:rsidR="001D6176" w:rsidRPr="00315228" w:rsidRDefault="00A11A80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Ricardo Antonio Arroyo Morales</w:t>
            </w:r>
          </w:p>
        </w:tc>
      </w:tr>
      <w:tr w:rsidR="001D6176" w:rsidRPr="00315228" w14:paraId="6A72300B" w14:textId="77777777" w:rsidTr="000E7985">
        <w:tc>
          <w:tcPr>
            <w:tcW w:w="4531" w:type="dxa"/>
            <w:shd w:val="clear" w:color="auto" w:fill="auto"/>
          </w:tcPr>
          <w:p w14:paraId="06592509" w14:textId="350A712F" w:rsidR="001D6176" w:rsidRPr="00315228" w:rsidRDefault="001D6176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Cargo:</w:t>
            </w:r>
            <w:r w:rsidR="00A11A80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 xml:space="preserve"> Encargado de Reclutamiento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4EE7102" w14:textId="77777777" w:rsidR="001D6176" w:rsidRPr="00315228" w:rsidRDefault="001D6176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Unidad Administrativa y/o Médica:</w:t>
            </w:r>
          </w:p>
        </w:tc>
      </w:tr>
      <w:tr w:rsidR="001D6176" w:rsidRPr="00315228" w14:paraId="5431CBE7" w14:textId="77777777" w:rsidTr="000E7985">
        <w:tc>
          <w:tcPr>
            <w:tcW w:w="4531" w:type="dxa"/>
          </w:tcPr>
          <w:p w14:paraId="39A9F96D" w14:textId="77777777" w:rsidR="001D6176" w:rsidRPr="00315228" w:rsidRDefault="001D6176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8D2A5DC" w14:textId="14ED9464" w:rsidR="001D6176" w:rsidRPr="00315228" w:rsidRDefault="00A11A80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Complejo Administrativo de Salud</w:t>
            </w:r>
          </w:p>
        </w:tc>
      </w:tr>
    </w:tbl>
    <w:p w14:paraId="156834BD" w14:textId="77777777" w:rsidR="001D6176" w:rsidRPr="00315228" w:rsidRDefault="001D6176" w:rsidP="001D6176">
      <w:pPr>
        <w:rPr>
          <w:rFonts w:ascii="Geomanist Light" w:hAnsi="Geomanist Light"/>
          <w:color w:val="222A35" w:themeColor="text2" w:themeShade="80"/>
          <w:sz w:val="21"/>
          <w:szCs w:val="21"/>
        </w:rPr>
      </w:pPr>
    </w:p>
    <w:p w14:paraId="59BBE5A4" w14:textId="77777777" w:rsidR="001D6176" w:rsidRPr="00315228" w:rsidRDefault="001D6176" w:rsidP="001D6176">
      <w:pPr>
        <w:rPr>
          <w:rFonts w:ascii="Geomanist Light" w:hAnsi="Geomanist Light"/>
          <w:color w:val="222A35" w:themeColor="text2" w:themeShade="80"/>
          <w:sz w:val="21"/>
          <w:szCs w:val="21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D6176" w:rsidRPr="00315228" w14:paraId="0CD767EB" w14:textId="77777777" w:rsidTr="000E7985">
        <w:tc>
          <w:tcPr>
            <w:tcW w:w="9776" w:type="dxa"/>
            <w:shd w:val="clear" w:color="auto" w:fill="auto"/>
          </w:tcPr>
          <w:p w14:paraId="18659A26" w14:textId="77777777" w:rsidR="001D6176" w:rsidRPr="00315228" w:rsidRDefault="001D6176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Preparación Académica:</w:t>
            </w:r>
          </w:p>
        </w:tc>
      </w:tr>
      <w:tr w:rsidR="001D6176" w:rsidRPr="00315228" w14:paraId="7F17BD04" w14:textId="77777777" w:rsidTr="000E7985">
        <w:tc>
          <w:tcPr>
            <w:tcW w:w="9776" w:type="dxa"/>
          </w:tcPr>
          <w:p w14:paraId="3EBA5A1E" w14:textId="77777777" w:rsidR="001D6176" w:rsidRPr="00315228" w:rsidRDefault="001D6176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  <w:p w14:paraId="0E201023" w14:textId="5FB1B814" w:rsidR="001D6176" w:rsidRPr="00315228" w:rsidRDefault="00A11A80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 xml:space="preserve">Lic. En Psicología </w:t>
            </w:r>
          </w:p>
        </w:tc>
      </w:tr>
      <w:tr w:rsidR="001D6176" w:rsidRPr="00315228" w14:paraId="486EA7F7" w14:textId="77777777" w:rsidTr="000E7985">
        <w:tc>
          <w:tcPr>
            <w:tcW w:w="9776" w:type="dxa"/>
            <w:shd w:val="clear" w:color="auto" w:fill="auto"/>
          </w:tcPr>
          <w:p w14:paraId="4CBB4C65" w14:textId="77777777" w:rsidR="001D6176" w:rsidRPr="00315228" w:rsidRDefault="001D6176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Experiencia Laboral:</w:t>
            </w:r>
          </w:p>
        </w:tc>
      </w:tr>
      <w:tr w:rsidR="001D6176" w:rsidRPr="00315228" w14:paraId="1A7CE1A4" w14:textId="77777777" w:rsidTr="000E7985">
        <w:tc>
          <w:tcPr>
            <w:tcW w:w="9776" w:type="dxa"/>
          </w:tcPr>
          <w:p w14:paraId="2C6ADBBE" w14:textId="17BFA508" w:rsidR="001D6176" w:rsidRPr="00A11A80" w:rsidRDefault="00A91711" w:rsidP="00A11A80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 xml:space="preserve">5 años </w:t>
            </w:r>
            <w:r w:rsidR="00A11A80" w:rsidRPr="00A11A80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Capacitación a empresas privadas</w:t>
            </w:r>
            <w: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 xml:space="preserve">/ 20 años </w:t>
            </w:r>
            <w:r w:rsidR="00A11A80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Psicología en el área escolar</w:t>
            </w:r>
            <w: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 xml:space="preserve"> </w:t>
            </w:r>
          </w:p>
        </w:tc>
      </w:tr>
      <w:tr w:rsidR="001D6176" w:rsidRPr="00315228" w14:paraId="5EB1CEB8" w14:textId="77777777" w:rsidTr="000E7985">
        <w:tc>
          <w:tcPr>
            <w:tcW w:w="9776" w:type="dxa"/>
            <w:shd w:val="clear" w:color="auto" w:fill="auto"/>
          </w:tcPr>
          <w:p w14:paraId="43E90D58" w14:textId="77777777" w:rsidR="001D6176" w:rsidRPr="00315228" w:rsidRDefault="001D6176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Habilidades:</w:t>
            </w:r>
          </w:p>
        </w:tc>
      </w:tr>
      <w:tr w:rsidR="001D6176" w:rsidRPr="00315228" w14:paraId="0232E0C5" w14:textId="77777777" w:rsidTr="000E7985">
        <w:tc>
          <w:tcPr>
            <w:tcW w:w="9776" w:type="dxa"/>
          </w:tcPr>
          <w:p w14:paraId="66545C4E" w14:textId="463DD895" w:rsidR="001D6176" w:rsidRPr="00315228" w:rsidRDefault="00A91711" w:rsidP="000E7985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 xml:space="preserve">Responsable, Compromiso, </w:t>
            </w:r>
          </w:p>
          <w:p w14:paraId="3C1B665D" w14:textId="77777777" w:rsidR="001D6176" w:rsidRPr="00315228" w:rsidRDefault="001D6176" w:rsidP="000E7985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</w:tc>
      </w:tr>
      <w:tr w:rsidR="001D6176" w:rsidRPr="00315228" w14:paraId="26DF702A" w14:textId="77777777" w:rsidTr="000E7985">
        <w:tc>
          <w:tcPr>
            <w:tcW w:w="9776" w:type="dxa"/>
            <w:shd w:val="clear" w:color="auto" w:fill="auto"/>
          </w:tcPr>
          <w:p w14:paraId="74E59704" w14:textId="77777777" w:rsidR="001D6176" w:rsidRPr="00315228" w:rsidRDefault="001D6176" w:rsidP="000E7985">
            <w:pP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 w:rsidRPr="00315228"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Cursos, seminarios, talleres:</w:t>
            </w:r>
          </w:p>
        </w:tc>
      </w:tr>
      <w:tr w:rsidR="001D6176" w:rsidRPr="00315228" w14:paraId="0F9C91FD" w14:textId="77777777" w:rsidTr="000E7985">
        <w:tc>
          <w:tcPr>
            <w:tcW w:w="9776" w:type="dxa"/>
          </w:tcPr>
          <w:p w14:paraId="64DEC177" w14:textId="10673E39" w:rsidR="001D6176" w:rsidRDefault="00A91711" w:rsidP="000E7985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Proceso posgrado en dirección y formación de empresas</w:t>
            </w:r>
          </w:p>
          <w:p w14:paraId="63CADD5B" w14:textId="1CDB96B4" w:rsidR="00A91711" w:rsidRDefault="00A91711" w:rsidP="000E7985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Maestría en terapia familiar (Sin concluir)</w:t>
            </w:r>
          </w:p>
          <w:p w14:paraId="2F312B18" w14:textId="7419BB4C" w:rsidR="00A91711" w:rsidRPr="00315228" w:rsidRDefault="00A91711" w:rsidP="000E7985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  <w:r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  <w:t>Talleres acordes a educación, resolución de conflictos, etc.</w:t>
            </w:r>
          </w:p>
          <w:p w14:paraId="7B7B1FA9" w14:textId="77777777" w:rsidR="001D6176" w:rsidRPr="00315228" w:rsidRDefault="001D6176" w:rsidP="000E7985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  <w:p w14:paraId="3D7A7F38" w14:textId="77777777" w:rsidR="001D6176" w:rsidRPr="00315228" w:rsidRDefault="001D6176" w:rsidP="000E7985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  <w:p w14:paraId="1F6F65AE" w14:textId="77777777" w:rsidR="001D6176" w:rsidRPr="00315228" w:rsidRDefault="001D6176" w:rsidP="000E7985">
            <w:pPr>
              <w:pStyle w:val="Prrafodelista"/>
              <w:ind w:left="29"/>
              <w:rPr>
                <w:rFonts w:ascii="Geomanist Light" w:hAnsi="Geomanist Light"/>
                <w:b/>
                <w:color w:val="222A35" w:themeColor="text2" w:themeShade="80"/>
                <w:sz w:val="21"/>
                <w:szCs w:val="21"/>
              </w:rPr>
            </w:pPr>
          </w:p>
        </w:tc>
      </w:tr>
    </w:tbl>
    <w:p w14:paraId="04995F38" w14:textId="4C2BA4FC" w:rsidR="001D6176" w:rsidRDefault="001D6176" w:rsidP="001D6176">
      <w:pPr>
        <w:rPr>
          <w:rFonts w:ascii="Geomanist Light" w:hAnsi="Geomanist Light"/>
          <w:sz w:val="21"/>
          <w:szCs w:val="21"/>
        </w:rPr>
      </w:pPr>
    </w:p>
    <w:p w14:paraId="41652BFE" w14:textId="255BD851" w:rsidR="00315228" w:rsidRDefault="00315228" w:rsidP="001D6176">
      <w:pPr>
        <w:rPr>
          <w:rFonts w:ascii="Geomanist Light" w:hAnsi="Geomanist Light"/>
          <w:sz w:val="21"/>
          <w:szCs w:val="21"/>
        </w:rPr>
      </w:pPr>
    </w:p>
    <w:p w14:paraId="4F865DBD" w14:textId="70C6EBFB" w:rsidR="00315228" w:rsidRDefault="00315228" w:rsidP="001D6176">
      <w:pPr>
        <w:rPr>
          <w:rFonts w:ascii="Geomanist Light" w:hAnsi="Geomanist Light"/>
          <w:sz w:val="21"/>
          <w:szCs w:val="21"/>
        </w:rPr>
      </w:pPr>
    </w:p>
    <w:p w14:paraId="1A57F199" w14:textId="77777777" w:rsidR="00315228" w:rsidRPr="00315228" w:rsidRDefault="00315228" w:rsidP="001D6176">
      <w:pPr>
        <w:rPr>
          <w:rFonts w:ascii="Geomanist Light" w:hAnsi="Geomanist Light"/>
          <w:sz w:val="21"/>
          <w:szCs w:val="21"/>
        </w:rPr>
      </w:pPr>
    </w:p>
    <w:p w14:paraId="0AE6A5B0" w14:textId="43D213CD" w:rsidR="001D6176" w:rsidRPr="004A7B9E" w:rsidRDefault="00A91711" w:rsidP="00A91711">
      <w:pPr>
        <w:jc w:val="center"/>
        <w:rPr>
          <w:rFonts w:ascii="Geomanist Light" w:hAnsi="Geomanist Light"/>
          <w:sz w:val="26"/>
          <w:szCs w:val="26"/>
        </w:rPr>
      </w:pPr>
      <w:r>
        <w:rPr>
          <w:rFonts w:ascii="Geomanist Light" w:hAnsi="Geomanist Light"/>
          <w:sz w:val="26"/>
          <w:szCs w:val="26"/>
        </w:rPr>
        <w:t>Ricardo Antonio Arroyo Morales</w:t>
      </w:r>
    </w:p>
    <w:p w14:paraId="4D6F0935" w14:textId="77777777" w:rsidR="001D6176" w:rsidRPr="00315228" w:rsidRDefault="001D6176" w:rsidP="001D6176">
      <w:pPr>
        <w:jc w:val="center"/>
        <w:rPr>
          <w:rFonts w:ascii="Geomanist Regular" w:hAnsi="Geomanist Regular"/>
          <w:b/>
          <w:bCs/>
        </w:rPr>
      </w:pPr>
      <w:r w:rsidRPr="00315228">
        <w:rPr>
          <w:rFonts w:ascii="Geomanist Regular" w:hAnsi="Geomanist Regular"/>
          <w:b/>
          <w:bCs/>
        </w:rPr>
        <w:t xml:space="preserve">Nombre Completo del (a) Trabajador (a) </w:t>
      </w:r>
    </w:p>
    <w:p w14:paraId="37C11FE7" w14:textId="7405974E" w:rsidR="001D6176" w:rsidRPr="00315228" w:rsidRDefault="001D6176" w:rsidP="001D6176">
      <w:pPr>
        <w:jc w:val="center"/>
        <w:rPr>
          <w:rFonts w:ascii="Geomanist Regular" w:hAnsi="Geomanist Regular"/>
          <w:b/>
          <w:bCs/>
        </w:rPr>
      </w:pPr>
      <w:r w:rsidRPr="00315228">
        <w:rPr>
          <w:rFonts w:ascii="Geomanist Regular" w:hAnsi="Geomanist Regular"/>
          <w:b/>
          <w:bCs/>
        </w:rPr>
        <w:t>Función que desempeña</w:t>
      </w:r>
    </w:p>
    <w:p w14:paraId="6EC4F746" w14:textId="1EF1C411" w:rsidR="0090541E" w:rsidRPr="001D6176" w:rsidRDefault="008A78C2" w:rsidP="000D0EAD">
      <w:pPr>
        <w:jc w:val="left"/>
        <w:rPr>
          <w:rFonts w:ascii="Geomanist Light" w:hAnsi="Geomanist Light"/>
          <w:sz w:val="16"/>
          <w:szCs w:val="16"/>
          <w:u w:val="single"/>
        </w:rPr>
      </w:pPr>
      <w:r w:rsidRPr="001D6176">
        <w:rPr>
          <w:noProof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295214EE" wp14:editId="4B4BD69A">
                <wp:simplePos x="0" y="0"/>
                <wp:positionH relativeFrom="page">
                  <wp:posOffset>0</wp:posOffset>
                </wp:positionH>
                <wp:positionV relativeFrom="paragraph">
                  <wp:posOffset>1085215</wp:posOffset>
                </wp:positionV>
                <wp:extent cx="4688205" cy="67818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820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421E0" w14:textId="77777777" w:rsidR="00130A64" w:rsidRPr="00CC4E9F" w:rsidRDefault="00130A64" w:rsidP="00130A64">
                            <w:pPr>
                              <w:jc w:val="center"/>
                              <w:rPr>
                                <w:rFonts w:ascii="Geomanist" w:hAnsi="Geomanist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manist" w:hAnsi="Geomanist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Subdirección de Recursos Humanos</w:t>
                            </w:r>
                          </w:p>
                          <w:p w14:paraId="74A473D3" w14:textId="77777777" w:rsidR="00130A64" w:rsidRPr="00CB01DD" w:rsidRDefault="00130A64" w:rsidP="00130A64">
                            <w:pPr>
                              <w:jc w:val="center"/>
                              <w:rPr>
                                <w:rFonts w:ascii="Geomanist" w:hAnsi="Geomanist"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B01DD">
                              <w:rPr>
                                <w:rFonts w:ascii="Geomanist" w:hAnsi="Geomanist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Dirección Administrativa </w:t>
                            </w:r>
                          </w:p>
                          <w:p w14:paraId="63FC639B" w14:textId="77777777" w:rsidR="00130A64" w:rsidRPr="000163FC" w:rsidRDefault="00130A64" w:rsidP="00130A64">
                            <w:pPr>
                              <w:jc w:val="center"/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</w:pPr>
                            <w:bookmarkStart w:id="2" w:name="_Hlk93487879"/>
                            <w:bookmarkStart w:id="3" w:name="_Hlk93487880"/>
                            <w:r w:rsidRPr="000163FC"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  <w:t xml:space="preserve">Av. Liceo de Varones esq. Dr. Rubén </w:t>
                            </w:r>
                            <w:proofErr w:type="spellStart"/>
                            <w:r w:rsidRPr="000163FC"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  <w:t>Argúero</w:t>
                            </w:r>
                            <w:proofErr w:type="spellEnd"/>
                            <w:r w:rsidRPr="000163FC"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  <w:t>, Col. La Esperanza, CP. 28085. Colima, Col., México</w:t>
                            </w:r>
                          </w:p>
                          <w:p w14:paraId="6486182F" w14:textId="77777777" w:rsidR="00130A64" w:rsidRPr="000163FC" w:rsidRDefault="00130A64" w:rsidP="00130A64">
                            <w:pPr>
                              <w:jc w:val="center"/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163FC">
                              <w:rPr>
                                <w:rFonts w:ascii="Geomanist Medium" w:hAnsi="Geomanist Medium"/>
                                <w:color w:val="808080"/>
                                <w:sz w:val="16"/>
                                <w:szCs w:val="16"/>
                              </w:rPr>
                              <w:t>Tel.  312 316 2205 | www.saludcolima.gob.mx |</w:t>
                            </w:r>
                            <w:bookmarkEnd w:id="2"/>
                            <w:bookmarkEnd w:id="3"/>
                          </w:p>
                          <w:p w14:paraId="075AABFA" w14:textId="77777777" w:rsidR="00130A64" w:rsidRPr="005D5A78" w:rsidRDefault="00130A64" w:rsidP="00130A64">
                            <w:pPr>
                              <w:jc w:val="center"/>
                              <w:rPr>
                                <w:rFonts w:ascii="Geomanist Light" w:hAnsi="Geomanist Light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214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5.45pt;width:369.15pt;height:53.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" filled="f" stroked="f">
                <v:textbox>
                  <w:txbxContent>
                    <w:p w14:paraId="565421E0" w14:textId="77777777" w:rsidR="00130A64" w:rsidRPr="00CC4E9F" w:rsidRDefault="00130A64" w:rsidP="00130A64">
                      <w:pPr>
                        <w:jc w:val="center"/>
                        <w:rPr>
                          <w:rFonts w:ascii="Geomanist" w:hAnsi="Geomanist"/>
                          <w:b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Geomanist" w:hAnsi="Geomanist"/>
                          <w:b/>
                          <w:bCs/>
                          <w:color w:val="808080"/>
                          <w:sz w:val="16"/>
                          <w:szCs w:val="16"/>
                        </w:rPr>
                        <w:t>Subdirección de Recursos Humanos</w:t>
                      </w:r>
                    </w:p>
                    <w:p w14:paraId="74A473D3" w14:textId="77777777" w:rsidR="00130A64" w:rsidRPr="00CB01DD" w:rsidRDefault="00130A64" w:rsidP="00130A64">
                      <w:pPr>
                        <w:jc w:val="center"/>
                        <w:rPr>
                          <w:rFonts w:ascii="Geomanist" w:hAnsi="Geomanist"/>
                          <w:bCs/>
                          <w:color w:val="808080"/>
                          <w:sz w:val="16"/>
                          <w:szCs w:val="16"/>
                        </w:rPr>
                      </w:pPr>
                      <w:r w:rsidRPr="00CB01DD">
                        <w:rPr>
                          <w:rFonts w:ascii="Geomanist" w:hAnsi="Geomanist"/>
                          <w:bCs/>
                          <w:color w:val="808080"/>
                          <w:sz w:val="16"/>
                          <w:szCs w:val="16"/>
                        </w:rPr>
                        <w:t xml:space="preserve">Dirección Administrativa </w:t>
                      </w:r>
                    </w:p>
                    <w:p w14:paraId="63FC639B" w14:textId="77777777" w:rsidR="00130A64" w:rsidRPr="000163FC" w:rsidRDefault="00130A64" w:rsidP="00130A64">
                      <w:pPr>
                        <w:jc w:val="center"/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</w:pPr>
                      <w:bookmarkStart w:id="4" w:name="_Hlk93487879"/>
                      <w:bookmarkStart w:id="5" w:name="_Hlk93487880"/>
                      <w:r w:rsidRPr="000163FC"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  <w:t xml:space="preserve">Av. Liceo de Varones esq. Dr. Rubén </w:t>
                      </w:r>
                      <w:proofErr w:type="spellStart"/>
                      <w:r w:rsidRPr="000163FC"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  <w:t>Argúero</w:t>
                      </w:r>
                      <w:proofErr w:type="spellEnd"/>
                      <w:r w:rsidRPr="000163FC"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  <w:t>, Col. La Esperanza, CP. 28085. Colima, Col., México</w:t>
                      </w:r>
                    </w:p>
                    <w:p w14:paraId="6486182F" w14:textId="77777777" w:rsidR="00130A64" w:rsidRPr="000163FC" w:rsidRDefault="00130A64" w:rsidP="00130A64">
                      <w:pPr>
                        <w:jc w:val="center"/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</w:pPr>
                      <w:r w:rsidRPr="000163FC">
                        <w:rPr>
                          <w:rFonts w:ascii="Geomanist Medium" w:hAnsi="Geomanist Medium"/>
                          <w:color w:val="808080"/>
                          <w:sz w:val="16"/>
                          <w:szCs w:val="16"/>
                        </w:rPr>
                        <w:t>Tel.  312 316 2205 | www.saludcolima.gob.mx |</w:t>
                      </w:r>
                      <w:bookmarkEnd w:id="4"/>
                      <w:bookmarkEnd w:id="5"/>
                    </w:p>
                    <w:p w14:paraId="075AABFA" w14:textId="77777777" w:rsidR="00130A64" w:rsidRPr="005D5A78" w:rsidRDefault="00130A64" w:rsidP="00130A64">
                      <w:pPr>
                        <w:jc w:val="center"/>
                        <w:rPr>
                          <w:rFonts w:ascii="Geomanist Light" w:hAnsi="Geomanist Light"/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5228" w:rsidRPr="001D6176">
        <w:rPr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8157F" wp14:editId="3BFB91DA">
                <wp:simplePos x="0" y="0"/>
                <wp:positionH relativeFrom="margin">
                  <wp:posOffset>2174240</wp:posOffset>
                </wp:positionH>
                <wp:positionV relativeFrom="paragraph">
                  <wp:posOffset>717550</wp:posOffset>
                </wp:positionV>
                <wp:extent cx="1863090" cy="302260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309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F318A" w14:textId="77777777" w:rsidR="00130A64" w:rsidRPr="003975D6" w:rsidRDefault="00130A64" w:rsidP="00130A64">
                            <w:pPr>
                              <w:jc w:val="center"/>
                              <w:rPr>
                                <w:rFonts w:ascii="Geomanist Book" w:hAnsi="Geomanist Book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3975D6">
                              <w:rPr>
                                <w:rFonts w:ascii="Geomanist Book" w:hAnsi="Geomanist Book"/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“2022, Año de la Esperanza”</w:t>
                            </w:r>
                          </w:p>
                          <w:p w14:paraId="6E9C34E6" w14:textId="77777777" w:rsidR="00130A64" w:rsidRDefault="00130A64" w:rsidP="00130A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8157F" id="Text Box 3" o:spid="_x0000_s1027" type="#_x0000_t202" style="position:absolute;margin-left:171.2pt;margin-top:56.5pt;width:146.7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" filled="f" stroked="f">
                <v:path arrowok="t"/>
                <v:textbox>
                  <w:txbxContent>
                    <w:p w14:paraId="147F318A" w14:textId="77777777" w:rsidR="00130A64" w:rsidRPr="003975D6" w:rsidRDefault="00130A64" w:rsidP="00130A64">
                      <w:pPr>
                        <w:jc w:val="center"/>
                        <w:rPr>
                          <w:rFonts w:ascii="Geomanist Book" w:hAnsi="Geomanist Book"/>
                          <w:b/>
                          <w:bCs/>
                          <w:color w:val="808080"/>
                          <w:sz w:val="18"/>
                          <w:szCs w:val="18"/>
                        </w:rPr>
                      </w:pPr>
                      <w:r w:rsidRPr="003975D6">
                        <w:rPr>
                          <w:rFonts w:ascii="Geomanist Book" w:hAnsi="Geomanist Book"/>
                          <w:b/>
                          <w:bCs/>
                          <w:color w:val="808080"/>
                          <w:sz w:val="18"/>
                          <w:szCs w:val="18"/>
                        </w:rPr>
                        <w:t>“2022, Año de la Esperanza”</w:t>
                      </w:r>
                    </w:p>
                    <w:p w14:paraId="6E9C34E6" w14:textId="77777777" w:rsidR="00130A64" w:rsidRDefault="00130A64" w:rsidP="00130A6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22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8392D" wp14:editId="438B4B52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1714500" cy="314325"/>
                <wp:effectExtent l="0" t="0" r="0" b="9525"/>
                <wp:wrapNone/>
                <wp:docPr id="193" name="Cuadro de tex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4EE6D" w14:textId="77777777" w:rsidR="00315228" w:rsidRPr="005D3F5B" w:rsidRDefault="00315228" w:rsidP="00315228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D3F5B">
                              <w:rPr>
                                <w:rFonts w:ascii="Geomanist Light" w:hAnsi="Geomanist Light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Firma del trabajador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392D" id="Cuadro de texto 193" o:spid="_x0000_s1028" type="#_x0000_t202" style="position:absolute;margin-left:83.8pt;margin-top:27.55pt;width:135pt;height:24.7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" fillcolor="white [3201]" stroked="f" strokeweight=".5pt">
                <v:textbox>
                  <w:txbxContent>
                    <w:p w14:paraId="2D44EE6D" w14:textId="77777777" w:rsidR="00315228" w:rsidRPr="005D3F5B" w:rsidRDefault="00315228" w:rsidP="00315228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D3F5B">
                        <w:rPr>
                          <w:rFonts w:ascii="Geomanist Light" w:hAnsi="Geomanist Light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Firma del trabajador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7F" w:rsidRPr="001D6176">
        <w:rPr>
          <w:rFonts w:ascii="Geomanist Light" w:hAnsi="Geomanist Light"/>
          <w:sz w:val="16"/>
          <w:szCs w:val="16"/>
          <w:u w:val="single"/>
        </w:rPr>
        <w:t xml:space="preserve">    </w:t>
      </w:r>
      <w:bookmarkEnd w:id="1"/>
    </w:p>
    <w:sectPr w:rsidR="0090541E" w:rsidRPr="001D6176" w:rsidSect="001D6176">
      <w:headerReference w:type="default" r:id="rId7"/>
      <w:footerReference w:type="default" r:id="rId8"/>
      <w:pgSz w:w="12240" w:h="15840"/>
      <w:pgMar w:top="-1194" w:right="1325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E6358" w14:textId="77777777" w:rsidR="00DA2370" w:rsidRDefault="00DA2370" w:rsidP="007802EC">
      <w:r>
        <w:separator/>
      </w:r>
    </w:p>
  </w:endnote>
  <w:endnote w:type="continuationSeparator" w:id="0">
    <w:p w14:paraId="5E73B5B5" w14:textId="77777777" w:rsidR="00DA2370" w:rsidRDefault="00DA2370" w:rsidP="0078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 Light">
    <w:panose1 w:val="02000503000000020004"/>
    <w:charset w:val="00"/>
    <w:family w:val="auto"/>
    <w:pitch w:val="variable"/>
    <w:sig w:usb0="A000002F" w:usb1="1000004A" w:usb2="00000000" w:usb3="00000000" w:csb0="00000193" w:csb1="00000000"/>
  </w:font>
  <w:font w:name="Geomanist Regular">
    <w:altName w:val="Calibri"/>
    <w:charset w:val="00"/>
    <w:family w:val="auto"/>
    <w:pitch w:val="variable"/>
    <w:sig w:usb0="A000002F" w:usb1="1000004A" w:usb2="00000000" w:usb3="00000000" w:csb0="00000193" w:csb1="00000000"/>
  </w:font>
  <w:font w:name="Geomanist">
    <w:altName w:val="Geomanist Light"/>
    <w:panose1 w:val="00000000000000000000"/>
    <w:charset w:val="4D"/>
    <w:family w:val="auto"/>
    <w:notTrueType/>
    <w:pitch w:val="variable"/>
    <w:sig w:usb0="A000002F" w:usb1="1000004A" w:usb2="00000000" w:usb3="00000000" w:csb0="00000193" w:csb1="00000000"/>
  </w:font>
  <w:font w:name="Geomanist Medium">
    <w:altName w:val="Times New Roman"/>
    <w:charset w:val="4D"/>
    <w:family w:val="auto"/>
    <w:pitch w:val="variable"/>
    <w:sig w:usb0="A000002F" w:usb1="1000004A" w:usb2="00000000" w:usb3="00000000" w:csb0="00000193" w:csb1="00000000"/>
  </w:font>
  <w:font w:name="Geomanist Book">
    <w:altName w:val="Geomanist Light"/>
    <w:charset w:val="4D"/>
    <w:family w:val="auto"/>
    <w:pitch w:val="variable"/>
    <w:sig w:usb0="00000001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51D8" w14:textId="7C2FF8FB" w:rsidR="00DA2370" w:rsidRDefault="00DA2370" w:rsidP="007802EC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76A58" w14:textId="77777777" w:rsidR="00DA2370" w:rsidRDefault="00DA2370" w:rsidP="007802EC">
      <w:r>
        <w:separator/>
      </w:r>
    </w:p>
  </w:footnote>
  <w:footnote w:type="continuationSeparator" w:id="0">
    <w:p w14:paraId="1D039E77" w14:textId="77777777" w:rsidR="00DA2370" w:rsidRDefault="00DA2370" w:rsidP="0078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E1D0" w14:textId="3A654D6B" w:rsidR="00DA2370" w:rsidRDefault="00130A64" w:rsidP="007802EC">
    <w:pPr>
      <w:pStyle w:val="Encabezado"/>
      <w:ind w:left="-1701"/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0AB6F910" wp14:editId="072A54EC">
          <wp:simplePos x="0" y="0"/>
          <wp:positionH relativeFrom="page">
            <wp:posOffset>-1905</wp:posOffset>
          </wp:positionH>
          <wp:positionV relativeFrom="page">
            <wp:posOffset>-279400</wp:posOffset>
          </wp:positionV>
          <wp:extent cx="7804150" cy="10099040"/>
          <wp:effectExtent l="0" t="0" r="635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RVICIOS DE SAL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009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88A170" w14:textId="3B54AC5D" w:rsidR="00DA2370" w:rsidRDefault="00DA23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EC"/>
    <w:rsid w:val="000058DF"/>
    <w:rsid w:val="00014C38"/>
    <w:rsid w:val="00020489"/>
    <w:rsid w:val="00037903"/>
    <w:rsid w:val="00044F14"/>
    <w:rsid w:val="00064F01"/>
    <w:rsid w:val="00077735"/>
    <w:rsid w:val="00081E1E"/>
    <w:rsid w:val="00082263"/>
    <w:rsid w:val="00092FD1"/>
    <w:rsid w:val="000B1B06"/>
    <w:rsid w:val="000B7767"/>
    <w:rsid w:val="000B7CE5"/>
    <w:rsid w:val="000D0EAD"/>
    <w:rsid w:val="000D4A6D"/>
    <w:rsid w:val="000E5D8C"/>
    <w:rsid w:val="000F5DE5"/>
    <w:rsid w:val="00111829"/>
    <w:rsid w:val="00130A64"/>
    <w:rsid w:val="00150CB2"/>
    <w:rsid w:val="00153E5D"/>
    <w:rsid w:val="00182EEE"/>
    <w:rsid w:val="001848EC"/>
    <w:rsid w:val="00195F58"/>
    <w:rsid w:val="001C30CA"/>
    <w:rsid w:val="001D3E27"/>
    <w:rsid w:val="001D49CF"/>
    <w:rsid w:val="001D6176"/>
    <w:rsid w:val="001E0FBC"/>
    <w:rsid w:val="001E33ED"/>
    <w:rsid w:val="001F2D32"/>
    <w:rsid w:val="00204132"/>
    <w:rsid w:val="002149E4"/>
    <w:rsid w:val="00247903"/>
    <w:rsid w:val="002575E1"/>
    <w:rsid w:val="00261645"/>
    <w:rsid w:val="00263D7F"/>
    <w:rsid w:val="00264FB5"/>
    <w:rsid w:val="00266BEE"/>
    <w:rsid w:val="00272365"/>
    <w:rsid w:val="0027291C"/>
    <w:rsid w:val="00280056"/>
    <w:rsid w:val="002839B5"/>
    <w:rsid w:val="00284C1D"/>
    <w:rsid w:val="0028635A"/>
    <w:rsid w:val="0029319D"/>
    <w:rsid w:val="002B6074"/>
    <w:rsid w:val="002B6FEF"/>
    <w:rsid w:val="002C22A5"/>
    <w:rsid w:val="002D4AAC"/>
    <w:rsid w:val="002E7181"/>
    <w:rsid w:val="002F3C0E"/>
    <w:rsid w:val="0030388B"/>
    <w:rsid w:val="00303BF4"/>
    <w:rsid w:val="0031354A"/>
    <w:rsid w:val="00315228"/>
    <w:rsid w:val="00331FA6"/>
    <w:rsid w:val="00363DF5"/>
    <w:rsid w:val="003721AD"/>
    <w:rsid w:val="003A0A6A"/>
    <w:rsid w:val="003A2AF1"/>
    <w:rsid w:val="003C41E2"/>
    <w:rsid w:val="003D76C3"/>
    <w:rsid w:val="003F382B"/>
    <w:rsid w:val="003F543A"/>
    <w:rsid w:val="00404C0C"/>
    <w:rsid w:val="0042038C"/>
    <w:rsid w:val="004237C7"/>
    <w:rsid w:val="004301BA"/>
    <w:rsid w:val="00440BB1"/>
    <w:rsid w:val="00443B8C"/>
    <w:rsid w:val="00457EE4"/>
    <w:rsid w:val="00460290"/>
    <w:rsid w:val="004629C4"/>
    <w:rsid w:val="00463C6E"/>
    <w:rsid w:val="0048155B"/>
    <w:rsid w:val="00491DFD"/>
    <w:rsid w:val="004C13A2"/>
    <w:rsid w:val="005141A5"/>
    <w:rsid w:val="00552CB7"/>
    <w:rsid w:val="00562BBC"/>
    <w:rsid w:val="0056558D"/>
    <w:rsid w:val="0056786A"/>
    <w:rsid w:val="00570AA9"/>
    <w:rsid w:val="00571F47"/>
    <w:rsid w:val="005B62E6"/>
    <w:rsid w:val="005C2572"/>
    <w:rsid w:val="005D045B"/>
    <w:rsid w:val="005E71D7"/>
    <w:rsid w:val="005E732C"/>
    <w:rsid w:val="005F2832"/>
    <w:rsid w:val="005F594B"/>
    <w:rsid w:val="00600334"/>
    <w:rsid w:val="006116BF"/>
    <w:rsid w:val="00612056"/>
    <w:rsid w:val="0062415B"/>
    <w:rsid w:val="00633618"/>
    <w:rsid w:val="0064288D"/>
    <w:rsid w:val="00645090"/>
    <w:rsid w:val="00661174"/>
    <w:rsid w:val="0066794E"/>
    <w:rsid w:val="00674140"/>
    <w:rsid w:val="006766A9"/>
    <w:rsid w:val="00681A1C"/>
    <w:rsid w:val="00683D29"/>
    <w:rsid w:val="00685139"/>
    <w:rsid w:val="006857E0"/>
    <w:rsid w:val="006A77D3"/>
    <w:rsid w:val="006B5D4C"/>
    <w:rsid w:val="006B74C2"/>
    <w:rsid w:val="006C1DB7"/>
    <w:rsid w:val="006C4245"/>
    <w:rsid w:val="006D05AA"/>
    <w:rsid w:val="006E0FA2"/>
    <w:rsid w:val="006E3053"/>
    <w:rsid w:val="006F4A31"/>
    <w:rsid w:val="007050FD"/>
    <w:rsid w:val="00714430"/>
    <w:rsid w:val="00721274"/>
    <w:rsid w:val="00722388"/>
    <w:rsid w:val="00733375"/>
    <w:rsid w:val="007363EB"/>
    <w:rsid w:val="007367C0"/>
    <w:rsid w:val="00751412"/>
    <w:rsid w:val="00765550"/>
    <w:rsid w:val="00774485"/>
    <w:rsid w:val="007802EC"/>
    <w:rsid w:val="007B6001"/>
    <w:rsid w:val="007B6815"/>
    <w:rsid w:val="007C143B"/>
    <w:rsid w:val="007C1549"/>
    <w:rsid w:val="007D1A49"/>
    <w:rsid w:val="007D2605"/>
    <w:rsid w:val="007D2D09"/>
    <w:rsid w:val="008007FC"/>
    <w:rsid w:val="0082109B"/>
    <w:rsid w:val="008248A0"/>
    <w:rsid w:val="008307A2"/>
    <w:rsid w:val="00834F7C"/>
    <w:rsid w:val="00843ACF"/>
    <w:rsid w:val="008515A8"/>
    <w:rsid w:val="008521F2"/>
    <w:rsid w:val="008707F4"/>
    <w:rsid w:val="008A78C2"/>
    <w:rsid w:val="008B3F57"/>
    <w:rsid w:val="008C05BD"/>
    <w:rsid w:val="008E4039"/>
    <w:rsid w:val="008F08DA"/>
    <w:rsid w:val="008F3572"/>
    <w:rsid w:val="0090541E"/>
    <w:rsid w:val="00905D6A"/>
    <w:rsid w:val="009345A6"/>
    <w:rsid w:val="00936547"/>
    <w:rsid w:val="00954E1D"/>
    <w:rsid w:val="00965019"/>
    <w:rsid w:val="00982045"/>
    <w:rsid w:val="009A2B53"/>
    <w:rsid w:val="009B2917"/>
    <w:rsid w:val="009B2BCD"/>
    <w:rsid w:val="009B52E7"/>
    <w:rsid w:val="009C0216"/>
    <w:rsid w:val="009C2493"/>
    <w:rsid w:val="009F518E"/>
    <w:rsid w:val="009F617B"/>
    <w:rsid w:val="009F7528"/>
    <w:rsid w:val="00A04359"/>
    <w:rsid w:val="00A05A3B"/>
    <w:rsid w:val="00A11A80"/>
    <w:rsid w:val="00A2049C"/>
    <w:rsid w:val="00A3602D"/>
    <w:rsid w:val="00A56FFF"/>
    <w:rsid w:val="00A65881"/>
    <w:rsid w:val="00A66232"/>
    <w:rsid w:val="00A66B49"/>
    <w:rsid w:val="00A80A68"/>
    <w:rsid w:val="00A91711"/>
    <w:rsid w:val="00AD4537"/>
    <w:rsid w:val="00AE463B"/>
    <w:rsid w:val="00B00234"/>
    <w:rsid w:val="00B22449"/>
    <w:rsid w:val="00B27894"/>
    <w:rsid w:val="00B60056"/>
    <w:rsid w:val="00B63947"/>
    <w:rsid w:val="00B64E32"/>
    <w:rsid w:val="00B83297"/>
    <w:rsid w:val="00B91629"/>
    <w:rsid w:val="00B92FBB"/>
    <w:rsid w:val="00B962CD"/>
    <w:rsid w:val="00BA22A1"/>
    <w:rsid w:val="00BD04BF"/>
    <w:rsid w:val="00BD21B9"/>
    <w:rsid w:val="00BD639C"/>
    <w:rsid w:val="00BE18A9"/>
    <w:rsid w:val="00BE55F8"/>
    <w:rsid w:val="00C0292E"/>
    <w:rsid w:val="00C03798"/>
    <w:rsid w:val="00C1129F"/>
    <w:rsid w:val="00C12E40"/>
    <w:rsid w:val="00C4019D"/>
    <w:rsid w:val="00C50C92"/>
    <w:rsid w:val="00C60FEF"/>
    <w:rsid w:val="00C70D4A"/>
    <w:rsid w:val="00C8077E"/>
    <w:rsid w:val="00CB217F"/>
    <w:rsid w:val="00CC62C7"/>
    <w:rsid w:val="00CD2C91"/>
    <w:rsid w:val="00CD3F9A"/>
    <w:rsid w:val="00CE58C1"/>
    <w:rsid w:val="00CE659E"/>
    <w:rsid w:val="00D01606"/>
    <w:rsid w:val="00D17605"/>
    <w:rsid w:val="00D315C7"/>
    <w:rsid w:val="00D32168"/>
    <w:rsid w:val="00D405B6"/>
    <w:rsid w:val="00D514A8"/>
    <w:rsid w:val="00D5502E"/>
    <w:rsid w:val="00D55B64"/>
    <w:rsid w:val="00D749B4"/>
    <w:rsid w:val="00D934C3"/>
    <w:rsid w:val="00DA2370"/>
    <w:rsid w:val="00DA3AE0"/>
    <w:rsid w:val="00DB192B"/>
    <w:rsid w:val="00DC2C6E"/>
    <w:rsid w:val="00DD132E"/>
    <w:rsid w:val="00DD5FDC"/>
    <w:rsid w:val="00E072DD"/>
    <w:rsid w:val="00E07443"/>
    <w:rsid w:val="00E10B01"/>
    <w:rsid w:val="00E10E5E"/>
    <w:rsid w:val="00E14EFD"/>
    <w:rsid w:val="00E150B5"/>
    <w:rsid w:val="00E322DD"/>
    <w:rsid w:val="00E34AA4"/>
    <w:rsid w:val="00E37C5B"/>
    <w:rsid w:val="00E424BA"/>
    <w:rsid w:val="00E52D28"/>
    <w:rsid w:val="00E54488"/>
    <w:rsid w:val="00E70C72"/>
    <w:rsid w:val="00E732E9"/>
    <w:rsid w:val="00EA161E"/>
    <w:rsid w:val="00EC70B9"/>
    <w:rsid w:val="00ED4461"/>
    <w:rsid w:val="00EE23BC"/>
    <w:rsid w:val="00EE7EBB"/>
    <w:rsid w:val="00EF6E6A"/>
    <w:rsid w:val="00F110CF"/>
    <w:rsid w:val="00F17984"/>
    <w:rsid w:val="00F42696"/>
    <w:rsid w:val="00F45306"/>
    <w:rsid w:val="00F4588B"/>
    <w:rsid w:val="00F474BF"/>
    <w:rsid w:val="00F728E2"/>
    <w:rsid w:val="00F73643"/>
    <w:rsid w:val="00F77E49"/>
    <w:rsid w:val="00F82279"/>
    <w:rsid w:val="00F879E7"/>
    <w:rsid w:val="00FA5CD7"/>
    <w:rsid w:val="00FB774F"/>
    <w:rsid w:val="00FC2B8C"/>
    <w:rsid w:val="00FD13D4"/>
    <w:rsid w:val="00FE07C7"/>
    <w:rsid w:val="00FE409F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4B0D0"/>
  <w15:docId w15:val="{21938C69-13D0-482C-BB67-08C42C3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2E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2EC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802EC"/>
  </w:style>
  <w:style w:type="paragraph" w:styleId="Piedepgina">
    <w:name w:val="footer"/>
    <w:basedOn w:val="Normal"/>
    <w:link w:val="PiedepginaCar"/>
    <w:uiPriority w:val="99"/>
    <w:unhideWhenUsed/>
    <w:rsid w:val="007802EC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02EC"/>
  </w:style>
  <w:style w:type="paragraph" w:styleId="Textodeglobo">
    <w:name w:val="Balloon Text"/>
    <w:basedOn w:val="Normal"/>
    <w:link w:val="TextodegloboCar"/>
    <w:uiPriority w:val="99"/>
    <w:semiHidden/>
    <w:unhideWhenUsed/>
    <w:rsid w:val="002479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903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4602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0290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6766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766A9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9054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aconcuadrcula">
    <w:name w:val="Table Grid"/>
    <w:basedOn w:val="Tablanormal"/>
    <w:uiPriority w:val="39"/>
    <w:rsid w:val="001D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D617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02CE-B644-460F-8804-669B3D81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luluvenn@outlook.es</dc:creator>
  <cp:lastModifiedBy>RICARDO ANTONIO ARROYO MORALES</cp:lastModifiedBy>
  <cp:revision>7</cp:revision>
  <cp:lastPrinted>2022-04-05T14:56:00Z</cp:lastPrinted>
  <dcterms:created xsi:type="dcterms:W3CDTF">2022-04-05T14:51:00Z</dcterms:created>
  <dcterms:modified xsi:type="dcterms:W3CDTF">2022-04-08T00:58:00Z</dcterms:modified>
</cp:coreProperties>
</file>